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41F4" w:rsidRDefault="00B441F4" w:rsidP="00B441F4">
      <w:pPr>
        <w:pStyle w:val="Normaalweb"/>
        <w:spacing w:before="0" w:beforeAutospacing="0" w:after="0" w:afterAutospacing="0"/>
        <w:rPr>
          <w:rFonts w:ascii="Arial" w:hAnsi="Arial" w:cs="Arial"/>
          <w:color w:val="555555"/>
          <w:sz w:val="18"/>
          <w:szCs w:val="18"/>
        </w:rPr>
      </w:pPr>
      <w:r>
        <w:rPr>
          <w:rStyle w:val="Zwaar"/>
          <w:rFonts w:ascii="Arial" w:hAnsi="Arial" w:cs="Arial"/>
          <w:color w:val="555555"/>
          <w:sz w:val="18"/>
          <w:szCs w:val="18"/>
          <w:u w:val="single"/>
        </w:rPr>
        <w:t>Rechten en verplichtingen van de leden</w:t>
      </w:r>
      <w:r>
        <w:rPr>
          <w:rFonts w:ascii="Arial" w:hAnsi="Arial" w:cs="Arial"/>
          <w:color w:val="555555"/>
          <w:sz w:val="18"/>
          <w:szCs w:val="18"/>
        </w:rPr>
        <w:br/>
      </w:r>
      <w:r>
        <w:rPr>
          <w:rStyle w:val="Zwaar"/>
          <w:rFonts w:ascii="Arial" w:hAnsi="Arial" w:cs="Arial"/>
          <w:color w:val="555555"/>
          <w:sz w:val="18"/>
          <w:szCs w:val="18"/>
        </w:rPr>
        <w:t>Artikel 1.</w:t>
      </w:r>
      <w:r>
        <w:rPr>
          <w:rFonts w:ascii="Arial" w:hAnsi="Arial" w:cs="Arial"/>
          <w:color w:val="555555"/>
          <w:sz w:val="18"/>
          <w:szCs w:val="18"/>
        </w:rPr>
        <w:br/>
        <w:t>De leden zijn verplicht zich strikt te houden aan het ter plaatse geldende baanreglement en aan de schriftelijke of mondelinge aanwijzingen van het bestuur c.q. accommodatiecommissie. Op de banen mag alleen met juiste schoeisel worden gespeeld.</w:t>
      </w:r>
      <w:r>
        <w:rPr>
          <w:rFonts w:ascii="Arial" w:hAnsi="Arial" w:cs="Arial"/>
          <w:color w:val="555555"/>
          <w:sz w:val="18"/>
          <w:szCs w:val="18"/>
        </w:rPr>
        <w:br/>
      </w:r>
      <w:r>
        <w:rPr>
          <w:rStyle w:val="Zwaar"/>
          <w:rFonts w:ascii="Arial" w:hAnsi="Arial" w:cs="Arial"/>
          <w:color w:val="555555"/>
          <w:sz w:val="18"/>
          <w:szCs w:val="18"/>
        </w:rPr>
        <w:t>Artikel 2.</w:t>
      </w:r>
      <w:r>
        <w:rPr>
          <w:rFonts w:ascii="Arial" w:hAnsi="Arial" w:cs="Arial"/>
          <w:color w:val="555555"/>
          <w:sz w:val="18"/>
          <w:szCs w:val="18"/>
        </w:rPr>
        <w:br/>
        <w:t>Bij aanmelding als lid van vereniging dient de volgende informatie aan de ledenadministrateur te worden verstrekt naam, voornamen, roepnaam, woonplaats, adres, postcode, geboortejaar en- datum, telefoonnummer, email adres. Betreft het een aanmelding van een minderjarige dan moet deze aanmelding mede zijn ondertekend door een wettelijk vertegenwoordiger van de minderjarige.</w:t>
      </w:r>
      <w:r>
        <w:rPr>
          <w:rFonts w:ascii="Arial" w:hAnsi="Arial" w:cs="Arial"/>
          <w:color w:val="555555"/>
          <w:sz w:val="18"/>
          <w:szCs w:val="18"/>
        </w:rPr>
        <w:br/>
      </w:r>
      <w:r>
        <w:rPr>
          <w:rStyle w:val="Zwaar"/>
          <w:rFonts w:ascii="Arial" w:hAnsi="Arial" w:cs="Arial"/>
          <w:color w:val="555555"/>
          <w:sz w:val="18"/>
          <w:szCs w:val="18"/>
        </w:rPr>
        <w:t>Artikel 3.</w:t>
      </w:r>
      <w:r>
        <w:rPr>
          <w:rFonts w:ascii="Arial" w:hAnsi="Arial" w:cs="Arial"/>
          <w:color w:val="555555"/>
          <w:sz w:val="18"/>
          <w:szCs w:val="18"/>
        </w:rPr>
        <w:br/>
        <w:t xml:space="preserve">De leden zijn verplicht adreswijzigingen ten spoedigste aan de </w:t>
      </w:r>
      <w:proofErr w:type="spellStart"/>
      <w:r>
        <w:rPr>
          <w:rFonts w:ascii="Arial" w:hAnsi="Arial" w:cs="Arial"/>
          <w:color w:val="555555"/>
          <w:sz w:val="18"/>
          <w:szCs w:val="18"/>
        </w:rPr>
        <w:t>leden-administratie</w:t>
      </w:r>
      <w:proofErr w:type="spellEnd"/>
      <w:r>
        <w:rPr>
          <w:rFonts w:ascii="Arial" w:hAnsi="Arial" w:cs="Arial"/>
          <w:color w:val="555555"/>
          <w:sz w:val="18"/>
          <w:szCs w:val="18"/>
        </w:rPr>
        <w:t xml:space="preserve"> of secretaris door te geven.</w:t>
      </w:r>
      <w:r>
        <w:rPr>
          <w:rFonts w:ascii="Arial" w:hAnsi="Arial" w:cs="Arial"/>
          <w:color w:val="555555"/>
          <w:sz w:val="18"/>
          <w:szCs w:val="18"/>
        </w:rPr>
        <w:br/>
      </w:r>
      <w:r>
        <w:rPr>
          <w:rStyle w:val="Zwaar"/>
          <w:rFonts w:ascii="Arial" w:hAnsi="Arial" w:cs="Arial"/>
          <w:color w:val="555555"/>
          <w:sz w:val="18"/>
          <w:szCs w:val="18"/>
        </w:rPr>
        <w:t>Artikel 4.</w:t>
      </w:r>
      <w:r>
        <w:rPr>
          <w:rFonts w:ascii="Arial" w:hAnsi="Arial" w:cs="Arial"/>
          <w:color w:val="555555"/>
          <w:sz w:val="18"/>
          <w:szCs w:val="18"/>
        </w:rPr>
        <w:br/>
        <w:t>De leden zijn tevens verplicht de contributie en, indien verschuldigd, het entreegeld te voldoen vóór 1 april van het desbetreffende verenigingsjaar middels automatische incasso. Indien er niet via de machtiging betaald wordt, zullen er administratiekosten ad € 2,50 bij contributie en trainingsgelden in rekening worden gebracht.</w:t>
      </w:r>
      <w:r>
        <w:rPr>
          <w:rFonts w:ascii="Arial" w:hAnsi="Arial" w:cs="Arial"/>
          <w:color w:val="555555"/>
          <w:sz w:val="18"/>
          <w:szCs w:val="18"/>
        </w:rPr>
        <w:br/>
      </w:r>
      <w:r>
        <w:rPr>
          <w:rStyle w:val="Zwaar"/>
          <w:rFonts w:ascii="Arial" w:hAnsi="Arial" w:cs="Arial"/>
          <w:color w:val="555555"/>
          <w:sz w:val="18"/>
          <w:szCs w:val="18"/>
        </w:rPr>
        <w:t>Artikel 5.</w:t>
      </w:r>
      <w:r>
        <w:rPr>
          <w:rFonts w:ascii="Arial" w:hAnsi="Arial" w:cs="Arial"/>
          <w:color w:val="555555"/>
          <w:sz w:val="18"/>
          <w:szCs w:val="18"/>
        </w:rPr>
        <w:br/>
        <w:t>Afmelding voor het komende kalenderjaar dient schriftelijk voor 15 december van het lopende jaar te geschieden bij de bestuurder belast met de ledenadministratie. Bij afmelding na 15 december van het lopende jaar blijft in ieder geval de bijdrage van de KNLTB verschuldigd.</w:t>
      </w:r>
      <w:r>
        <w:rPr>
          <w:rFonts w:ascii="Arial" w:hAnsi="Arial" w:cs="Arial"/>
          <w:color w:val="555555"/>
          <w:sz w:val="18"/>
          <w:szCs w:val="18"/>
        </w:rPr>
        <w:br/>
      </w:r>
      <w:r>
        <w:rPr>
          <w:rStyle w:val="Zwaar"/>
          <w:rFonts w:ascii="Arial" w:hAnsi="Arial" w:cs="Arial"/>
          <w:color w:val="555555"/>
          <w:sz w:val="18"/>
          <w:szCs w:val="18"/>
        </w:rPr>
        <w:t>Artikel 6.</w:t>
      </w:r>
      <w:r>
        <w:rPr>
          <w:rFonts w:ascii="Arial" w:hAnsi="Arial" w:cs="Arial"/>
          <w:color w:val="555555"/>
          <w:sz w:val="18"/>
          <w:szCs w:val="18"/>
        </w:rPr>
        <w:br/>
        <w:t xml:space="preserve">De leden hebben het recht bij alle bijeenkomsten, wedstrijden en andere evenementen van de vereniging aanwezig te zijn </w:t>
      </w:r>
      <w:proofErr w:type="spellStart"/>
      <w:r>
        <w:rPr>
          <w:rFonts w:ascii="Arial" w:hAnsi="Arial" w:cs="Arial"/>
          <w:color w:val="555555"/>
          <w:sz w:val="18"/>
          <w:szCs w:val="18"/>
        </w:rPr>
        <w:t>muv</w:t>
      </w:r>
      <w:proofErr w:type="spellEnd"/>
      <w:r>
        <w:rPr>
          <w:rFonts w:ascii="Arial" w:hAnsi="Arial" w:cs="Arial"/>
          <w:color w:val="555555"/>
          <w:sz w:val="18"/>
          <w:szCs w:val="18"/>
        </w:rPr>
        <w:t xml:space="preserve"> de bestuurs- en commissievergaderingen.</w:t>
      </w:r>
    </w:p>
    <w:p w:rsidR="00B441F4" w:rsidRDefault="00B441F4" w:rsidP="00B441F4">
      <w:pPr>
        <w:pStyle w:val="Normaalweb"/>
        <w:spacing w:before="0" w:beforeAutospacing="0" w:after="0" w:afterAutospacing="0"/>
        <w:rPr>
          <w:rFonts w:ascii="Arial" w:hAnsi="Arial" w:cs="Arial"/>
          <w:color w:val="555555"/>
          <w:sz w:val="18"/>
          <w:szCs w:val="18"/>
        </w:rPr>
      </w:pPr>
      <w:r>
        <w:rPr>
          <w:rStyle w:val="Zwaar"/>
          <w:rFonts w:ascii="Arial" w:hAnsi="Arial" w:cs="Arial"/>
          <w:color w:val="555555"/>
          <w:sz w:val="18"/>
          <w:szCs w:val="18"/>
          <w:u w:val="single"/>
        </w:rPr>
        <w:t>Vergaderingen</w:t>
      </w:r>
      <w:r>
        <w:rPr>
          <w:rFonts w:ascii="Arial" w:hAnsi="Arial" w:cs="Arial"/>
          <w:color w:val="555555"/>
          <w:sz w:val="18"/>
          <w:szCs w:val="18"/>
        </w:rPr>
        <w:br/>
      </w:r>
      <w:r>
        <w:rPr>
          <w:rStyle w:val="Zwaar"/>
          <w:rFonts w:ascii="Arial" w:hAnsi="Arial" w:cs="Arial"/>
          <w:color w:val="555555"/>
          <w:sz w:val="18"/>
          <w:szCs w:val="18"/>
        </w:rPr>
        <w:t>Artikel 7.</w:t>
      </w:r>
      <w:r>
        <w:rPr>
          <w:rFonts w:ascii="Arial" w:hAnsi="Arial" w:cs="Arial"/>
          <w:color w:val="555555"/>
          <w:sz w:val="18"/>
          <w:szCs w:val="18"/>
        </w:rPr>
        <w:br/>
        <w:t>De vergaderingen van het bestuur worden gehouden zo dikwijls als de voorzitter of tenminste drie bestuursleden dit wensen. De voorzitter heeft in deze vergaderingen de leiding en is bevoegd de spreektijd van alle leden bij ieder agendapunt te limiteren, alsmede de vergadering te schorsen of te verdagen.</w:t>
      </w:r>
      <w:r>
        <w:rPr>
          <w:rFonts w:ascii="Arial" w:hAnsi="Arial" w:cs="Arial"/>
          <w:color w:val="555555"/>
          <w:sz w:val="18"/>
          <w:szCs w:val="18"/>
        </w:rPr>
        <w:br/>
      </w:r>
      <w:r>
        <w:rPr>
          <w:rStyle w:val="Zwaar"/>
          <w:rFonts w:ascii="Arial" w:hAnsi="Arial" w:cs="Arial"/>
          <w:color w:val="555555"/>
          <w:sz w:val="18"/>
          <w:szCs w:val="18"/>
        </w:rPr>
        <w:t>Artikel 8.</w:t>
      </w:r>
      <w:r>
        <w:rPr>
          <w:rFonts w:ascii="Arial" w:hAnsi="Arial" w:cs="Arial"/>
          <w:color w:val="555555"/>
          <w:sz w:val="18"/>
          <w:szCs w:val="18"/>
        </w:rPr>
        <w:br/>
        <w:t xml:space="preserve">De </w:t>
      </w:r>
      <w:proofErr w:type="spellStart"/>
      <w:r>
        <w:rPr>
          <w:rFonts w:ascii="Arial" w:hAnsi="Arial" w:cs="Arial"/>
          <w:color w:val="555555"/>
          <w:sz w:val="18"/>
          <w:szCs w:val="18"/>
        </w:rPr>
        <w:t>frequency</w:t>
      </w:r>
      <w:proofErr w:type="spellEnd"/>
      <w:r>
        <w:rPr>
          <w:rFonts w:ascii="Arial" w:hAnsi="Arial" w:cs="Arial"/>
          <w:color w:val="555555"/>
          <w:sz w:val="18"/>
          <w:szCs w:val="18"/>
        </w:rPr>
        <w:t xml:space="preserve"> en planning van de bestuursvergadering wordt door het bestuur bepaald. De bestuursleden worden op de hoogte gesteld van de geplande vergaderdata en hiervoor uitgenodigd via email. Tot het bijeenroepen van een extra bestuursvergadering is de voorzitter bevoegd. Hij is daartoe verplicht op verzoek van tenminste drie bestuursleden. Indien aan dit verzoek binnen 14 dagen geen gevolg wordt gegeven en de bestuursvergadering niet binnen 28 dagen na indiening van het verzoek wordt gehouden, zijn de verzoekers zelf tot bijeenroeping bevoegd.</w:t>
      </w:r>
      <w:r>
        <w:rPr>
          <w:rFonts w:ascii="Arial" w:hAnsi="Arial" w:cs="Arial"/>
          <w:color w:val="555555"/>
          <w:sz w:val="18"/>
          <w:szCs w:val="18"/>
        </w:rPr>
        <w:br/>
      </w:r>
      <w:r>
        <w:rPr>
          <w:rStyle w:val="Zwaar"/>
          <w:rFonts w:ascii="Arial" w:hAnsi="Arial" w:cs="Arial"/>
          <w:color w:val="555555"/>
          <w:sz w:val="18"/>
          <w:szCs w:val="18"/>
        </w:rPr>
        <w:t>Artikel 9.</w:t>
      </w:r>
      <w:r>
        <w:rPr>
          <w:rFonts w:ascii="Arial" w:hAnsi="Arial" w:cs="Arial"/>
          <w:color w:val="555555"/>
          <w:sz w:val="18"/>
          <w:szCs w:val="18"/>
        </w:rPr>
        <w:br/>
        <w:t>Kandidaatstelling voor een door de algemene vergadering te verkiezen functionaris geschiedt door het bestuur en/of door vijf seniorleden, ereleden of leden van verdiensten. Kandidaatstelling door het bestuur geschiedt, nadat het bestuur zich heeft vergewist, dat de te stellen kandidaten een eventuele benoeming zullen aanvaarden. Kandidaatstelling door de leden geschiedt door middel van inlevering bij de secretaris van een daartoe strekkende schriftelijke verklaring, vergezeld van een bereidverklaring van de gestelde kandidaat, uiterlijk 7 dagen voor de algemene vergadering.</w:t>
      </w:r>
      <w:r>
        <w:rPr>
          <w:rFonts w:ascii="Arial" w:hAnsi="Arial" w:cs="Arial"/>
          <w:color w:val="555555"/>
          <w:sz w:val="18"/>
          <w:szCs w:val="18"/>
        </w:rPr>
        <w:br/>
      </w:r>
      <w:r>
        <w:rPr>
          <w:rStyle w:val="Zwaar"/>
          <w:rFonts w:ascii="Arial" w:hAnsi="Arial" w:cs="Arial"/>
          <w:color w:val="555555"/>
          <w:sz w:val="18"/>
          <w:szCs w:val="18"/>
        </w:rPr>
        <w:t>Artikel 10.</w:t>
      </w:r>
      <w:r>
        <w:rPr>
          <w:rFonts w:ascii="Arial" w:hAnsi="Arial" w:cs="Arial"/>
          <w:color w:val="555555"/>
          <w:sz w:val="18"/>
          <w:szCs w:val="18"/>
        </w:rPr>
        <w:br/>
        <w:t>Een besluit van- of benoeming door de algemene vergadering is ongeldig, als dit punt niet is geagendeerd, behoudens situaties bedoelt in artikel 16 leden 8 en 9 van de statuten.</w:t>
      </w:r>
      <w:r>
        <w:rPr>
          <w:rFonts w:ascii="Arial" w:hAnsi="Arial" w:cs="Arial"/>
          <w:color w:val="555555"/>
          <w:sz w:val="18"/>
          <w:szCs w:val="18"/>
        </w:rPr>
        <w:br/>
      </w:r>
      <w:r>
        <w:rPr>
          <w:rStyle w:val="Zwaar"/>
          <w:rFonts w:ascii="Arial" w:hAnsi="Arial" w:cs="Arial"/>
          <w:color w:val="555555"/>
          <w:sz w:val="18"/>
          <w:szCs w:val="18"/>
        </w:rPr>
        <w:t>Artikel 11.</w:t>
      </w:r>
      <w:r>
        <w:rPr>
          <w:rFonts w:ascii="Arial" w:hAnsi="Arial" w:cs="Arial"/>
          <w:color w:val="555555"/>
          <w:sz w:val="18"/>
          <w:szCs w:val="18"/>
        </w:rPr>
        <w:br/>
        <w:t>De agenda van de algemene vergadering bevat, behalve de uit de statuten of de voorgaande artikelen van dit reglement voortvloeiende punten, ieder voorstel, dat tenminste zeven dagen vóór de verzending de uitnodiging door tenminste vijf leden schriftelijk bij de secretaris is ingediend alsmede al hetgeen de tot bijeenroeping der vergadering bevoegden daarin wensen op te nemen.</w:t>
      </w:r>
      <w:r>
        <w:rPr>
          <w:rFonts w:ascii="Arial" w:hAnsi="Arial" w:cs="Arial"/>
          <w:color w:val="555555"/>
          <w:sz w:val="18"/>
          <w:szCs w:val="18"/>
        </w:rPr>
        <w:br/>
      </w:r>
      <w:r>
        <w:rPr>
          <w:rStyle w:val="Zwaar"/>
          <w:rFonts w:ascii="Arial" w:hAnsi="Arial" w:cs="Arial"/>
          <w:color w:val="555555"/>
          <w:sz w:val="18"/>
          <w:szCs w:val="18"/>
        </w:rPr>
        <w:t>Artikel 12.</w:t>
      </w:r>
      <w:r>
        <w:rPr>
          <w:rFonts w:ascii="Arial" w:hAnsi="Arial" w:cs="Arial"/>
          <w:color w:val="555555"/>
          <w:sz w:val="18"/>
          <w:szCs w:val="18"/>
        </w:rPr>
        <w:br/>
        <w:t>Alle op de agenda van een vergadering voorkomende punten worden in die vergadering aan de orde gesteld en behandeld. Bij ieder geagendeerd punt kunnen leden staande de vergadering een mondeling voorstel doen dat verband houdt met dit geagendeerde punt.</w:t>
      </w:r>
    </w:p>
    <w:p w:rsidR="00B441F4" w:rsidRDefault="00B441F4" w:rsidP="00B441F4">
      <w:pPr>
        <w:pStyle w:val="Normaalweb"/>
        <w:spacing w:before="0" w:beforeAutospacing="0" w:after="0" w:afterAutospacing="0"/>
        <w:rPr>
          <w:rFonts w:ascii="Arial" w:hAnsi="Arial" w:cs="Arial"/>
          <w:color w:val="555555"/>
          <w:sz w:val="18"/>
          <w:szCs w:val="18"/>
        </w:rPr>
      </w:pPr>
      <w:r>
        <w:rPr>
          <w:rStyle w:val="Zwaar"/>
          <w:rFonts w:ascii="Arial" w:hAnsi="Arial" w:cs="Arial"/>
          <w:color w:val="555555"/>
          <w:sz w:val="18"/>
          <w:szCs w:val="18"/>
          <w:u w:val="single"/>
        </w:rPr>
        <w:t>Commissies</w:t>
      </w:r>
      <w:r>
        <w:rPr>
          <w:rFonts w:ascii="Arial" w:hAnsi="Arial" w:cs="Arial"/>
          <w:color w:val="555555"/>
          <w:sz w:val="18"/>
          <w:szCs w:val="18"/>
        </w:rPr>
        <w:br/>
      </w:r>
      <w:r>
        <w:rPr>
          <w:rStyle w:val="Zwaar"/>
          <w:rFonts w:ascii="Arial" w:hAnsi="Arial" w:cs="Arial"/>
          <w:color w:val="555555"/>
          <w:sz w:val="18"/>
          <w:szCs w:val="18"/>
        </w:rPr>
        <w:t>Artikel 13.</w:t>
      </w:r>
      <w:r>
        <w:rPr>
          <w:rFonts w:ascii="Arial" w:hAnsi="Arial" w:cs="Arial"/>
          <w:color w:val="555555"/>
          <w:sz w:val="18"/>
          <w:szCs w:val="18"/>
        </w:rPr>
        <w:br/>
        <w:t>De algemene vergadering kan één of meerdere commissies voordragen, met algemene of bijzondere opdrachten. De ingestelde commissies blijven te allen tijde verantwoordelijk tegenover de instantie die hen heeft benoemd. Bij of na de benoeming kunnen tevens de bevoegdheden en verplichtingen van iedere commissie worden geregeld of gewijzigd. De commissies - met uitzondering van de commissie als bedoelt in artikel 11 lid 4 van de Statuten - kunnen te allen tijde door het bestuur worden ontbonden. Ook kunnen één of meer leden daarvan als zodanig door het bestuur worden ontslagen en al dan niet door anderen worden vervangen.</w:t>
      </w:r>
      <w:r>
        <w:rPr>
          <w:rFonts w:ascii="Arial" w:hAnsi="Arial" w:cs="Arial"/>
          <w:color w:val="555555"/>
          <w:sz w:val="18"/>
          <w:szCs w:val="18"/>
        </w:rPr>
        <w:br/>
      </w:r>
      <w:r>
        <w:rPr>
          <w:rStyle w:val="Zwaar"/>
          <w:rFonts w:ascii="Arial" w:hAnsi="Arial" w:cs="Arial"/>
          <w:color w:val="555555"/>
          <w:sz w:val="18"/>
          <w:szCs w:val="18"/>
        </w:rPr>
        <w:t>Artikel 14.</w:t>
      </w:r>
      <w:r>
        <w:rPr>
          <w:rFonts w:ascii="Arial" w:hAnsi="Arial" w:cs="Arial"/>
          <w:color w:val="555555"/>
          <w:sz w:val="18"/>
          <w:szCs w:val="18"/>
        </w:rPr>
        <w:br/>
        <w:t xml:space="preserve">De commissie, als bedoelt in artikel 11 lid 4 van de Statuten, bestaande uit twee leden, wordt bij haar benoeming telkens geldend voor één jaar, aangevuld met een plaatsvervangend lid, dat bij ontstentenis van een van de commissieleden diens plaats zal innemen. Dit plaatsvervangend lid zal in het volgende verenigingsjaar, bij </w:t>
      </w:r>
      <w:r>
        <w:rPr>
          <w:rFonts w:ascii="Arial" w:hAnsi="Arial" w:cs="Arial"/>
          <w:color w:val="555555"/>
          <w:sz w:val="18"/>
          <w:szCs w:val="18"/>
        </w:rPr>
        <w:lastRenderedPageBreak/>
        <w:t>voorkeur, door de algemene vergadering worden benoemd tot lid van de commissie in de plaats van dat lid van de commissie, dat het langst in de commissie zitting heeft gehad heeft.</w:t>
      </w:r>
    </w:p>
    <w:p w:rsidR="00B441F4" w:rsidRDefault="00B441F4" w:rsidP="00B441F4">
      <w:pPr>
        <w:pStyle w:val="Normaalweb"/>
        <w:spacing w:before="0" w:beforeAutospacing="0" w:after="0" w:afterAutospacing="0"/>
        <w:rPr>
          <w:rFonts w:ascii="Arial" w:hAnsi="Arial" w:cs="Arial"/>
          <w:color w:val="555555"/>
          <w:sz w:val="18"/>
          <w:szCs w:val="18"/>
        </w:rPr>
      </w:pPr>
      <w:r>
        <w:rPr>
          <w:rStyle w:val="Zwaar"/>
          <w:rFonts w:ascii="Arial" w:hAnsi="Arial" w:cs="Arial"/>
          <w:color w:val="555555"/>
          <w:sz w:val="18"/>
          <w:szCs w:val="18"/>
          <w:u w:val="single"/>
        </w:rPr>
        <w:t>Besluitvorming</w:t>
      </w:r>
      <w:r>
        <w:rPr>
          <w:rFonts w:ascii="Arial" w:hAnsi="Arial" w:cs="Arial"/>
          <w:color w:val="555555"/>
          <w:sz w:val="18"/>
          <w:szCs w:val="18"/>
        </w:rPr>
        <w:br/>
      </w:r>
      <w:r>
        <w:rPr>
          <w:rStyle w:val="Zwaar"/>
          <w:rFonts w:ascii="Arial" w:hAnsi="Arial" w:cs="Arial"/>
          <w:color w:val="555555"/>
          <w:sz w:val="18"/>
          <w:szCs w:val="18"/>
        </w:rPr>
        <w:t>Artikel 15.</w:t>
      </w:r>
      <w:r>
        <w:rPr>
          <w:rFonts w:ascii="Arial" w:hAnsi="Arial" w:cs="Arial"/>
          <w:color w:val="555555"/>
          <w:sz w:val="18"/>
          <w:szCs w:val="18"/>
        </w:rPr>
        <w:br/>
        <w:t>Verlangt omtrent een aan de orde gesteld voorstel geen der stemgerechtigde leden stemming, dan is het voorstel aangenomen.</w:t>
      </w:r>
      <w:r>
        <w:rPr>
          <w:rFonts w:ascii="Arial" w:hAnsi="Arial" w:cs="Arial"/>
          <w:color w:val="555555"/>
          <w:sz w:val="18"/>
          <w:szCs w:val="18"/>
        </w:rPr>
        <w:br/>
      </w:r>
      <w:r>
        <w:rPr>
          <w:rStyle w:val="Zwaar"/>
          <w:rFonts w:ascii="Arial" w:hAnsi="Arial" w:cs="Arial"/>
          <w:color w:val="555555"/>
          <w:sz w:val="18"/>
          <w:szCs w:val="18"/>
        </w:rPr>
        <w:t>Artikel 16.</w:t>
      </w:r>
      <w:r>
        <w:rPr>
          <w:rFonts w:ascii="Arial" w:hAnsi="Arial" w:cs="Arial"/>
          <w:color w:val="555555"/>
          <w:sz w:val="18"/>
          <w:szCs w:val="18"/>
        </w:rPr>
        <w:br/>
        <w:t>Indien meerdere personen voor een functie kandidaat gesteld zijn, wordt tot stemming overgegaan. Stemming over personen geschiedt indien een der aanwezige leden dit wenst, door middel van gesloten briefjes. Ter bepaling van het resultaat der stemming blijven ongeldige- en blanco- stemmen buiten beschouwing. Een stem is ongeldig, indien op het stembriefje iets anders is aangegeven dan noodzakelijk is voor het uitbrengen van de stem. Bij staking van de stemmen is het voorstel verworpen.</w:t>
      </w:r>
      <w:r>
        <w:rPr>
          <w:rFonts w:ascii="Arial" w:hAnsi="Arial" w:cs="Arial"/>
          <w:color w:val="555555"/>
          <w:sz w:val="18"/>
          <w:szCs w:val="18"/>
        </w:rPr>
        <w:br/>
      </w:r>
      <w:r>
        <w:rPr>
          <w:rStyle w:val="Zwaar"/>
          <w:rFonts w:ascii="Arial" w:hAnsi="Arial" w:cs="Arial"/>
          <w:color w:val="555555"/>
          <w:sz w:val="18"/>
          <w:szCs w:val="18"/>
        </w:rPr>
        <w:t>Artikel 17.</w:t>
      </w:r>
      <w:r>
        <w:rPr>
          <w:rFonts w:ascii="Arial" w:hAnsi="Arial" w:cs="Arial"/>
          <w:color w:val="555555"/>
          <w:sz w:val="18"/>
          <w:szCs w:val="18"/>
        </w:rPr>
        <w:br/>
        <w:t>In geval van verkiezing wordt over iedere benoeming apart gestemd. Door de algemene vergadering kan slechts worden gekozen een persoon, die is kandidaat gesteld op de wijze als bij de Statuten en Huishoudelijk Reglement is geregeld. Dit geldt niet ten aanzien van de benoeming van ereleden. Besluiten worden genomen met meerderheid van stemmen, tenzij bij Statuten of Huishoudelijk Reglement anders is bepaald. Bij staking van de stemmen is het voorstel verworpen.</w:t>
      </w:r>
      <w:r>
        <w:rPr>
          <w:rFonts w:ascii="Arial" w:hAnsi="Arial" w:cs="Arial"/>
          <w:color w:val="555555"/>
          <w:sz w:val="18"/>
          <w:szCs w:val="18"/>
        </w:rPr>
        <w:br/>
      </w:r>
      <w:r>
        <w:rPr>
          <w:rStyle w:val="Zwaar"/>
          <w:rFonts w:ascii="Arial" w:hAnsi="Arial" w:cs="Arial"/>
          <w:color w:val="555555"/>
          <w:sz w:val="18"/>
          <w:szCs w:val="18"/>
        </w:rPr>
        <w:t>Artikel 18.</w:t>
      </w:r>
      <w:r>
        <w:rPr>
          <w:rFonts w:ascii="Arial" w:hAnsi="Arial" w:cs="Arial"/>
          <w:color w:val="555555"/>
          <w:sz w:val="18"/>
          <w:szCs w:val="18"/>
        </w:rPr>
        <w:br/>
      </w:r>
      <w:r>
        <w:rPr>
          <w:rStyle w:val="Zwaar"/>
          <w:rFonts w:ascii="Arial" w:hAnsi="Arial" w:cs="Arial"/>
          <w:color w:val="555555"/>
          <w:sz w:val="18"/>
          <w:szCs w:val="18"/>
        </w:rPr>
        <w:t>Ereleden, leden van verdienste</w:t>
      </w:r>
      <w:r>
        <w:rPr>
          <w:rFonts w:ascii="Arial" w:hAnsi="Arial" w:cs="Arial"/>
          <w:color w:val="555555"/>
          <w:sz w:val="18"/>
          <w:szCs w:val="18"/>
        </w:rPr>
        <w:br/>
        <w:t>Zie artikel 4 lid 3 uit de statuten.</w:t>
      </w:r>
      <w:r>
        <w:rPr>
          <w:rFonts w:ascii="Arial" w:hAnsi="Arial" w:cs="Arial"/>
          <w:color w:val="555555"/>
          <w:sz w:val="18"/>
          <w:szCs w:val="18"/>
        </w:rPr>
        <w:br/>
        <w:t>Het bestuur doet een voorstel aan de algemene vergadering tot benoeming van ereleden indien zij tenminste minimaal 10 jaar zitting hebben genomen in het bestuur. Indien dit voorstel wordt aangenomen worden zij vrijgesteld van contributie verplichting voor zolang zij lid wensen te zijn. Het bestuur blijft bevoegd een voorstel tot erelid te doen in andere gevallen, mits dit voorstel unaniem is genomen.</w:t>
      </w:r>
      <w:r>
        <w:rPr>
          <w:rFonts w:ascii="Arial" w:hAnsi="Arial" w:cs="Arial"/>
          <w:color w:val="555555"/>
          <w:sz w:val="18"/>
          <w:szCs w:val="18"/>
        </w:rPr>
        <w:br/>
        <w:t>Het bestuur doet een voorstel aan de algemene ledenvergadering tot de benoeming van leden als Leden van verdiensten. Leden van verdiensten zijn zij die zich op bijzondere en onbaatzuchtige wijze  hebben ingezet.</w:t>
      </w:r>
    </w:p>
    <w:p w:rsidR="00B441F4" w:rsidRDefault="00B441F4" w:rsidP="00B441F4">
      <w:pPr>
        <w:pStyle w:val="Normaalweb"/>
        <w:spacing w:before="0" w:beforeAutospacing="0" w:after="0" w:afterAutospacing="0"/>
        <w:rPr>
          <w:rFonts w:ascii="Arial" w:hAnsi="Arial" w:cs="Arial"/>
          <w:color w:val="555555"/>
          <w:sz w:val="18"/>
          <w:szCs w:val="18"/>
        </w:rPr>
      </w:pPr>
      <w:r>
        <w:rPr>
          <w:rStyle w:val="Zwaar"/>
          <w:rFonts w:ascii="Arial" w:hAnsi="Arial" w:cs="Arial"/>
          <w:color w:val="555555"/>
          <w:sz w:val="18"/>
          <w:szCs w:val="18"/>
          <w:u w:val="single"/>
        </w:rPr>
        <w:t>Bestuur</w:t>
      </w:r>
      <w:r>
        <w:rPr>
          <w:rFonts w:ascii="Arial" w:hAnsi="Arial" w:cs="Arial"/>
          <w:color w:val="555555"/>
          <w:sz w:val="18"/>
          <w:szCs w:val="18"/>
        </w:rPr>
        <w:br/>
      </w:r>
      <w:r>
        <w:rPr>
          <w:rStyle w:val="Zwaar"/>
          <w:rFonts w:ascii="Arial" w:hAnsi="Arial" w:cs="Arial"/>
          <w:color w:val="555555"/>
          <w:sz w:val="18"/>
          <w:szCs w:val="18"/>
        </w:rPr>
        <w:t>Artikel 19.</w:t>
      </w:r>
      <w:r>
        <w:rPr>
          <w:rFonts w:ascii="Arial" w:hAnsi="Arial" w:cs="Arial"/>
          <w:color w:val="555555"/>
          <w:sz w:val="18"/>
          <w:szCs w:val="18"/>
        </w:rPr>
        <w:br/>
        <w:t xml:space="preserve">De verenigingsbestuurder is bevoegd tot het bijwonen van alle </w:t>
      </w:r>
      <w:proofErr w:type="spellStart"/>
      <w:r>
        <w:rPr>
          <w:rFonts w:ascii="Arial" w:hAnsi="Arial" w:cs="Arial"/>
          <w:color w:val="555555"/>
          <w:sz w:val="18"/>
          <w:szCs w:val="18"/>
        </w:rPr>
        <w:t>bestuurs-vergaderingen</w:t>
      </w:r>
      <w:proofErr w:type="spellEnd"/>
      <w:r>
        <w:rPr>
          <w:rFonts w:ascii="Arial" w:hAnsi="Arial" w:cs="Arial"/>
          <w:color w:val="555555"/>
          <w:sz w:val="18"/>
          <w:szCs w:val="18"/>
        </w:rPr>
        <w:t>, tot het daarin voeren van het woord en het daarin uitbrengen van zijn stem; ieder bestuurslid heeft één stem. Het stemrecht mag niet door middel van een gemachtigde worden uitgeoefend. Ieder jaar treden twee bestuursleden af volgens een op te maken rooster, waarbij de volgorde zoveel mogelijk wordt bepaald naar die van toetreding als zodanig. De aftredende functionarissen zijn terstond herkiesbaar. De verkiezingen van bestuursleden ter vervanging van de aftredende geschieden in de eerste algemene vergadering, waarin daartoe de mogelijkheid bestaat. Het bestuurslid, gekozen ter vervulling van een tussentijds ontstane vacature, treedt af op het tijdstip waarop het lid dat hij vervangt, volgens het rooster had moeten aftreden.</w:t>
      </w:r>
      <w:r>
        <w:rPr>
          <w:rFonts w:ascii="Arial" w:hAnsi="Arial" w:cs="Arial"/>
          <w:color w:val="555555"/>
          <w:sz w:val="18"/>
          <w:szCs w:val="18"/>
        </w:rPr>
        <w:br/>
      </w:r>
      <w:r>
        <w:rPr>
          <w:rStyle w:val="Zwaar"/>
          <w:rFonts w:ascii="Arial" w:hAnsi="Arial" w:cs="Arial"/>
          <w:color w:val="555555"/>
          <w:sz w:val="18"/>
          <w:szCs w:val="18"/>
        </w:rPr>
        <w:t>Artikel 20.</w:t>
      </w:r>
      <w:r>
        <w:rPr>
          <w:rFonts w:ascii="Arial" w:hAnsi="Arial" w:cs="Arial"/>
          <w:color w:val="555555"/>
          <w:sz w:val="18"/>
          <w:szCs w:val="18"/>
        </w:rPr>
        <w:br/>
        <w:t xml:space="preserve">In de eerste vergadering van het bestuur na de algemene vergadering wordt een </w:t>
      </w:r>
      <w:proofErr w:type="spellStart"/>
      <w:r>
        <w:rPr>
          <w:rFonts w:ascii="Arial" w:hAnsi="Arial" w:cs="Arial"/>
          <w:color w:val="555555"/>
          <w:sz w:val="18"/>
          <w:szCs w:val="18"/>
        </w:rPr>
        <w:t>vice-voorzitter</w:t>
      </w:r>
      <w:proofErr w:type="spellEnd"/>
      <w:r>
        <w:rPr>
          <w:rFonts w:ascii="Arial" w:hAnsi="Arial" w:cs="Arial"/>
          <w:color w:val="555555"/>
          <w:sz w:val="18"/>
          <w:szCs w:val="18"/>
        </w:rPr>
        <w:t xml:space="preserve"> gekozen. Deze neemt bij ontstentenis van de voorzitter diens werkzaamheden waar. Bij ontstentenis van de </w:t>
      </w:r>
      <w:proofErr w:type="spellStart"/>
      <w:r>
        <w:rPr>
          <w:rFonts w:ascii="Arial" w:hAnsi="Arial" w:cs="Arial"/>
          <w:color w:val="555555"/>
          <w:sz w:val="18"/>
          <w:szCs w:val="18"/>
        </w:rPr>
        <w:t>vice-voorzitter</w:t>
      </w:r>
      <w:proofErr w:type="spellEnd"/>
      <w:r>
        <w:rPr>
          <w:rFonts w:ascii="Arial" w:hAnsi="Arial" w:cs="Arial"/>
          <w:color w:val="555555"/>
          <w:sz w:val="18"/>
          <w:szCs w:val="18"/>
        </w:rPr>
        <w:t xml:space="preserve"> of van een ander bestuurslid worden diens werkzaamheden waargenomen door één of meer door het bestuur uit zijn midden gekozen leden. Blijvende ontstentenis van één of meer bestuursleden is niet van invloed op de bevoegdheden. In geval van blijvende ontstentenis van alle bestuursleden fungeren de aanwezige laatstelijk reglementair afgetreden bestuursleden als tijdelijk bestuur.</w:t>
      </w:r>
      <w:r>
        <w:rPr>
          <w:rFonts w:ascii="Arial" w:hAnsi="Arial" w:cs="Arial"/>
          <w:color w:val="555555"/>
          <w:sz w:val="18"/>
          <w:szCs w:val="18"/>
        </w:rPr>
        <w:br/>
      </w:r>
      <w:r>
        <w:rPr>
          <w:rStyle w:val="Zwaar"/>
          <w:rFonts w:ascii="Arial" w:hAnsi="Arial" w:cs="Arial"/>
          <w:color w:val="555555"/>
          <w:sz w:val="18"/>
          <w:szCs w:val="18"/>
        </w:rPr>
        <w:t>Artikel 21.</w:t>
      </w:r>
      <w:r>
        <w:rPr>
          <w:rFonts w:ascii="Arial" w:hAnsi="Arial" w:cs="Arial"/>
          <w:color w:val="555555"/>
          <w:sz w:val="18"/>
          <w:szCs w:val="18"/>
        </w:rPr>
        <w:br/>
        <w:t>Schade aan de vereniging of één harer bezittingen toegebracht of mede veroorzaakt door een lid, kan door het bestuur geheel of ten dele op dat lid worden verhaald.</w:t>
      </w:r>
      <w:r>
        <w:rPr>
          <w:rFonts w:ascii="Arial" w:hAnsi="Arial" w:cs="Arial"/>
          <w:color w:val="555555"/>
          <w:sz w:val="18"/>
          <w:szCs w:val="18"/>
        </w:rPr>
        <w:br/>
      </w:r>
      <w:r>
        <w:rPr>
          <w:rStyle w:val="Zwaar"/>
          <w:rFonts w:ascii="Arial" w:hAnsi="Arial" w:cs="Arial"/>
          <w:color w:val="555555"/>
          <w:sz w:val="18"/>
          <w:szCs w:val="18"/>
        </w:rPr>
        <w:t>Artikel 22.</w:t>
      </w:r>
      <w:r>
        <w:rPr>
          <w:rFonts w:ascii="Arial" w:hAnsi="Arial" w:cs="Arial"/>
          <w:color w:val="555555"/>
          <w:sz w:val="18"/>
          <w:szCs w:val="18"/>
        </w:rPr>
        <w:br/>
        <w:t>Het bedrag als bedoeld in artikel 10 lid 3 onder sub c der Statuten wordt gesteld op € 15.000.</w:t>
      </w:r>
    </w:p>
    <w:p w:rsidR="00B441F4" w:rsidRDefault="00B441F4" w:rsidP="00B441F4">
      <w:pPr>
        <w:pStyle w:val="Normaalweb"/>
        <w:spacing w:before="0" w:beforeAutospacing="0" w:after="0" w:afterAutospacing="0"/>
        <w:rPr>
          <w:rFonts w:ascii="Arial" w:hAnsi="Arial" w:cs="Arial"/>
          <w:color w:val="555555"/>
          <w:sz w:val="18"/>
          <w:szCs w:val="18"/>
        </w:rPr>
      </w:pPr>
      <w:r>
        <w:rPr>
          <w:rStyle w:val="Zwaar"/>
          <w:rFonts w:ascii="Arial" w:hAnsi="Arial" w:cs="Arial"/>
          <w:color w:val="555555"/>
          <w:sz w:val="18"/>
          <w:szCs w:val="18"/>
          <w:u w:val="single"/>
        </w:rPr>
        <w:t>Verplichtingen van het bestuur</w:t>
      </w:r>
      <w:r>
        <w:rPr>
          <w:rFonts w:ascii="Arial" w:hAnsi="Arial" w:cs="Arial"/>
          <w:color w:val="555555"/>
          <w:sz w:val="18"/>
          <w:szCs w:val="18"/>
        </w:rPr>
        <w:br/>
      </w:r>
      <w:r>
        <w:rPr>
          <w:rStyle w:val="Zwaar"/>
          <w:rFonts w:ascii="Arial" w:hAnsi="Arial" w:cs="Arial"/>
          <w:color w:val="555555"/>
          <w:sz w:val="18"/>
          <w:szCs w:val="18"/>
        </w:rPr>
        <w:t>Artikel 23.</w:t>
      </w:r>
      <w:r>
        <w:rPr>
          <w:rFonts w:ascii="Arial" w:hAnsi="Arial" w:cs="Arial"/>
          <w:color w:val="555555"/>
          <w:sz w:val="18"/>
          <w:szCs w:val="18"/>
        </w:rPr>
        <w:br/>
        <w:t>Het bestuur is verplicht, op overzichtelijke wijze een volledige administratie bij te houden van:</w:t>
      </w:r>
      <w:r>
        <w:rPr>
          <w:rFonts w:ascii="Arial" w:hAnsi="Arial" w:cs="Arial"/>
          <w:color w:val="555555"/>
          <w:sz w:val="18"/>
          <w:szCs w:val="18"/>
        </w:rPr>
        <w:br/>
        <w:t>a. namen en adressen van de in artikel 4 der Statuten bedoelde personen;</w:t>
      </w:r>
      <w:r>
        <w:rPr>
          <w:rFonts w:ascii="Arial" w:hAnsi="Arial" w:cs="Arial"/>
          <w:color w:val="555555"/>
          <w:sz w:val="18"/>
          <w:szCs w:val="18"/>
        </w:rPr>
        <w:br/>
        <w:t xml:space="preserve">b. presentielijsten en notulen van alle algemene vergaderingen en </w:t>
      </w:r>
      <w:proofErr w:type="spellStart"/>
      <w:r>
        <w:rPr>
          <w:rFonts w:ascii="Arial" w:hAnsi="Arial" w:cs="Arial"/>
          <w:color w:val="555555"/>
          <w:sz w:val="18"/>
          <w:szCs w:val="18"/>
        </w:rPr>
        <w:t>verga-deringen</w:t>
      </w:r>
      <w:proofErr w:type="spellEnd"/>
      <w:r>
        <w:rPr>
          <w:rFonts w:ascii="Arial" w:hAnsi="Arial" w:cs="Arial"/>
          <w:color w:val="555555"/>
          <w:sz w:val="18"/>
          <w:szCs w:val="18"/>
        </w:rPr>
        <w:t xml:space="preserve"> van het bestuur;</w:t>
      </w:r>
      <w:r>
        <w:rPr>
          <w:rFonts w:ascii="Arial" w:hAnsi="Arial" w:cs="Arial"/>
          <w:color w:val="555555"/>
          <w:sz w:val="18"/>
          <w:szCs w:val="18"/>
        </w:rPr>
        <w:br/>
        <w:t xml:space="preserve">c. de bezittingen en schulden van de vereniging. Kleine voorwerpen van geringe waarde, </w:t>
      </w:r>
      <w:proofErr w:type="spellStart"/>
      <w:r>
        <w:rPr>
          <w:rFonts w:ascii="Arial" w:hAnsi="Arial" w:cs="Arial"/>
          <w:color w:val="555555"/>
          <w:sz w:val="18"/>
          <w:szCs w:val="18"/>
        </w:rPr>
        <w:t>welker</w:t>
      </w:r>
      <w:proofErr w:type="spellEnd"/>
      <w:r>
        <w:rPr>
          <w:rFonts w:ascii="Arial" w:hAnsi="Arial" w:cs="Arial"/>
          <w:color w:val="555555"/>
          <w:sz w:val="18"/>
          <w:szCs w:val="18"/>
        </w:rPr>
        <w:t> gebruik korter dan een jaar pleegt te duren, behoeven daarin niet te worden opgenomen.</w:t>
      </w:r>
      <w:r>
        <w:rPr>
          <w:rFonts w:ascii="Arial" w:hAnsi="Arial" w:cs="Arial"/>
          <w:color w:val="555555"/>
          <w:sz w:val="18"/>
          <w:szCs w:val="18"/>
        </w:rPr>
        <w:br/>
        <w:t>Van de onder a bedoelde administratie moet aan ieder lid, die daarom verzoekt, binnen één week inzage worden verstrekt.</w:t>
      </w:r>
    </w:p>
    <w:p w:rsidR="00B441F4" w:rsidRDefault="00B441F4" w:rsidP="00B441F4">
      <w:pPr>
        <w:pStyle w:val="Normaalweb"/>
        <w:spacing w:before="0" w:beforeAutospacing="0" w:after="0" w:afterAutospacing="0"/>
        <w:rPr>
          <w:rFonts w:ascii="Arial" w:hAnsi="Arial" w:cs="Arial"/>
          <w:color w:val="555555"/>
          <w:sz w:val="18"/>
          <w:szCs w:val="18"/>
        </w:rPr>
      </w:pPr>
      <w:r>
        <w:rPr>
          <w:rStyle w:val="Zwaar"/>
          <w:rFonts w:ascii="Arial" w:hAnsi="Arial" w:cs="Arial"/>
          <w:color w:val="555555"/>
          <w:sz w:val="18"/>
          <w:szCs w:val="18"/>
          <w:u w:val="single"/>
        </w:rPr>
        <w:t>Slotbepalingen</w:t>
      </w:r>
      <w:r>
        <w:rPr>
          <w:rFonts w:ascii="Arial" w:hAnsi="Arial" w:cs="Arial"/>
          <w:color w:val="555555"/>
          <w:sz w:val="18"/>
          <w:szCs w:val="18"/>
        </w:rPr>
        <w:br/>
      </w:r>
      <w:r>
        <w:rPr>
          <w:rStyle w:val="Zwaar"/>
          <w:rFonts w:ascii="Arial" w:hAnsi="Arial" w:cs="Arial"/>
          <w:color w:val="555555"/>
          <w:sz w:val="18"/>
          <w:szCs w:val="18"/>
        </w:rPr>
        <w:t>Artikel 24.</w:t>
      </w:r>
      <w:r>
        <w:rPr>
          <w:rFonts w:ascii="Arial" w:hAnsi="Arial" w:cs="Arial"/>
          <w:color w:val="555555"/>
          <w:sz w:val="18"/>
          <w:szCs w:val="18"/>
        </w:rPr>
        <w:br/>
        <w:t>Alle leden ontvangen desgewenst van de secretaris één exemplaar van de Statuten en van dit reglement,  zulks tegen een door het bestuur vast te stellen vergoeding.</w:t>
      </w:r>
      <w:r>
        <w:rPr>
          <w:rFonts w:ascii="Arial" w:hAnsi="Arial" w:cs="Arial"/>
          <w:color w:val="555555"/>
          <w:sz w:val="18"/>
          <w:szCs w:val="18"/>
        </w:rPr>
        <w:br/>
      </w:r>
      <w:r>
        <w:rPr>
          <w:rStyle w:val="Zwaar"/>
          <w:rFonts w:ascii="Arial" w:hAnsi="Arial" w:cs="Arial"/>
          <w:color w:val="555555"/>
          <w:sz w:val="18"/>
          <w:szCs w:val="18"/>
        </w:rPr>
        <w:t>Artikel 25.</w:t>
      </w:r>
      <w:r>
        <w:rPr>
          <w:rFonts w:ascii="Arial" w:hAnsi="Arial" w:cs="Arial"/>
          <w:color w:val="555555"/>
          <w:sz w:val="18"/>
          <w:szCs w:val="18"/>
        </w:rPr>
        <w:br/>
        <w:t>Aldus vastgesteld door de algemene vergadering op 21 februari 2013 te Baarlo</w:t>
      </w:r>
    </w:p>
    <w:p w:rsidR="00F12431" w:rsidRDefault="00F12431">
      <w:bookmarkStart w:id="0" w:name="_GoBack"/>
      <w:bookmarkEnd w:id="0"/>
    </w:p>
    <w:sectPr w:rsidR="00F124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F4"/>
    <w:rsid w:val="00B441F4"/>
    <w:rsid w:val="00F124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22767-0ED2-43EE-95D8-09059A3E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441F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441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80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1469</Words>
  <Characters>8085</Characters>
  <Application>Microsoft Office Word</Application>
  <DocSecurity>0</DocSecurity>
  <Lines>67</Lines>
  <Paragraphs>19</Paragraphs>
  <ScaleCrop>false</ScaleCrop>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Nijssen</dc:creator>
  <cp:keywords/>
  <dc:description/>
  <cp:lastModifiedBy>Erik Nijssen</cp:lastModifiedBy>
  <cp:revision>1</cp:revision>
  <dcterms:created xsi:type="dcterms:W3CDTF">2020-04-05T13:28:00Z</dcterms:created>
  <dcterms:modified xsi:type="dcterms:W3CDTF">2020-04-05T13:28:00Z</dcterms:modified>
</cp:coreProperties>
</file>